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A6A43" w14:textId="77777777" w:rsidR="00C63289" w:rsidRPr="00346283" w:rsidRDefault="00C63289" w:rsidP="00C63289">
      <w:pPr>
        <w:pStyle w:val="Default"/>
        <w:tabs>
          <w:tab w:val="left" w:pos="9214"/>
        </w:tabs>
        <w:spacing w:line="233" w:lineRule="atLeast"/>
        <w:ind w:right="885"/>
        <w:jc w:val="both"/>
        <w:rPr>
          <w:rFonts w:ascii="Arial" w:hAnsi="Arial" w:cs="Arial"/>
          <w:color w:val="auto"/>
          <w:sz w:val="20"/>
          <w:szCs w:val="20"/>
          <w:lang w:val="en-GB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                                                                              </w:t>
      </w:r>
    </w:p>
    <w:p w14:paraId="505F9275" w14:textId="47A6D3AE" w:rsidR="00346283" w:rsidRDefault="00C63289" w:rsidP="00346283">
      <w:pPr>
        <w:pStyle w:val="Default"/>
        <w:tabs>
          <w:tab w:val="left" w:pos="9214"/>
        </w:tabs>
        <w:spacing w:line="233" w:lineRule="atLeast"/>
        <w:ind w:left="5040" w:right="885"/>
        <w:rPr>
          <w:rFonts w:ascii="Arial" w:hAnsi="Arial" w:cs="Arial"/>
          <w:color w:val="auto"/>
          <w:sz w:val="20"/>
          <w:szCs w:val="20"/>
          <w:lang w:val="en-GB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To: </w:t>
      </w:r>
      <w:r w:rsidR="00346283" w:rsidRPr="00346283">
        <w:rPr>
          <w:rFonts w:ascii="Arial" w:hAnsi="Arial" w:cs="Arial"/>
          <w:color w:val="auto"/>
          <w:sz w:val="20"/>
          <w:szCs w:val="20"/>
          <w:lang w:val="en-GB"/>
        </w:rPr>
        <w:t>University of Padua</w:t>
      </w:r>
    </w:p>
    <w:p w14:paraId="4DD6554C" w14:textId="42910452" w:rsidR="00346283" w:rsidRDefault="00346283" w:rsidP="00346283">
      <w:pPr>
        <w:pStyle w:val="Default"/>
        <w:tabs>
          <w:tab w:val="left" w:pos="9214"/>
        </w:tabs>
        <w:spacing w:line="233" w:lineRule="atLeast"/>
        <w:ind w:left="5040" w:right="885"/>
        <w:rPr>
          <w:rFonts w:ascii="Arial" w:hAnsi="Arial" w:cs="Arial"/>
          <w:color w:val="auto"/>
          <w:sz w:val="20"/>
          <w:szCs w:val="20"/>
          <w:lang w:val="en-GB"/>
        </w:rPr>
      </w:pPr>
      <w:r w:rsidRPr="00346283">
        <w:rPr>
          <w:rFonts w:ascii="Arial" w:hAnsi="Arial" w:cs="Arial"/>
          <w:color w:val="auto"/>
          <w:sz w:val="20"/>
          <w:szCs w:val="20"/>
          <w:lang w:val="en-GB"/>
        </w:rPr>
        <w:t>Department of Mathematics “Tullio Levi-Civita”</w:t>
      </w:r>
    </w:p>
    <w:p w14:paraId="5262A3AC" w14:textId="77777777" w:rsidR="00346283" w:rsidRDefault="00346283" w:rsidP="00346283">
      <w:pPr>
        <w:pStyle w:val="Default"/>
        <w:tabs>
          <w:tab w:val="left" w:pos="9214"/>
        </w:tabs>
        <w:spacing w:line="233" w:lineRule="atLeast"/>
        <w:ind w:left="5040" w:right="885"/>
        <w:rPr>
          <w:rFonts w:ascii="Arial" w:hAnsi="Arial" w:cs="Arial"/>
          <w:color w:val="auto"/>
          <w:sz w:val="20"/>
          <w:szCs w:val="20"/>
          <w:lang w:val="en-GB"/>
        </w:rPr>
      </w:pPr>
      <w:r w:rsidRPr="00346283">
        <w:rPr>
          <w:rFonts w:ascii="Arial" w:hAnsi="Arial" w:cs="Arial"/>
          <w:color w:val="auto"/>
          <w:sz w:val="20"/>
          <w:szCs w:val="20"/>
          <w:lang w:val="en-GB"/>
        </w:rPr>
        <w:t xml:space="preserve">Via Trieste, 63 35121, </w:t>
      </w:r>
    </w:p>
    <w:p w14:paraId="780B7D07" w14:textId="32932797" w:rsidR="00C63289" w:rsidRPr="00514615" w:rsidRDefault="00346283" w:rsidP="00346283">
      <w:pPr>
        <w:pStyle w:val="Default"/>
        <w:tabs>
          <w:tab w:val="left" w:pos="9214"/>
        </w:tabs>
        <w:spacing w:line="233" w:lineRule="atLeast"/>
        <w:ind w:left="5040" w:right="885"/>
        <w:rPr>
          <w:rFonts w:ascii="Arial" w:hAnsi="Arial" w:cs="Arial"/>
          <w:color w:val="auto"/>
          <w:sz w:val="20"/>
          <w:szCs w:val="20"/>
          <w:lang w:val="en-GB"/>
        </w:rPr>
      </w:pPr>
      <w:r w:rsidRPr="00346283">
        <w:rPr>
          <w:rFonts w:ascii="Arial" w:hAnsi="Arial" w:cs="Arial"/>
          <w:color w:val="auto"/>
          <w:sz w:val="20"/>
          <w:szCs w:val="20"/>
          <w:lang w:val="en-GB"/>
        </w:rPr>
        <w:t>Padua</w:t>
      </w:r>
    </w:p>
    <w:p w14:paraId="056DE5B9" w14:textId="77777777" w:rsidR="00C63289" w:rsidRPr="00514615" w:rsidRDefault="00C63289" w:rsidP="00C63289">
      <w:pPr>
        <w:pStyle w:val="Default"/>
        <w:spacing w:line="233" w:lineRule="atLeast"/>
        <w:ind w:left="4678" w:right="2415"/>
        <w:jc w:val="both"/>
        <w:rPr>
          <w:rFonts w:ascii="Arial" w:hAnsi="Arial" w:cs="Arial"/>
          <w:color w:val="FF0000"/>
          <w:sz w:val="20"/>
          <w:szCs w:val="20"/>
          <w:lang w:val="en-GB"/>
        </w:rPr>
      </w:pPr>
    </w:p>
    <w:p w14:paraId="64129849" w14:textId="6D9855B7" w:rsidR="00C63289" w:rsidRPr="00514615" w:rsidRDefault="00C63289" w:rsidP="00C63289">
      <w:pPr>
        <w:pStyle w:val="CM3"/>
        <w:spacing w:after="0"/>
        <w:ind w:left="1134" w:hanging="992"/>
        <w:rPr>
          <w:rFonts w:ascii="Arial" w:hAnsi="Arial" w:cs="Arial"/>
          <w:b/>
          <w:bCs/>
          <w:sz w:val="20"/>
          <w:szCs w:val="20"/>
          <w:lang w:val="en-GB"/>
        </w:rPr>
      </w:pPr>
      <w:r>
        <w:rPr>
          <w:rFonts w:ascii="Arial" w:hAnsi="Arial" w:cs="Arial"/>
          <w:b/>
          <w:bCs/>
          <w:sz w:val="20"/>
          <w:szCs w:val="20"/>
          <w:lang w:val="en-GB"/>
        </w:rPr>
        <w:t xml:space="preserve">SUBJECT: </w:t>
      </w:r>
      <w:r w:rsidR="00514615" w:rsidRPr="00514615">
        <w:rPr>
          <w:rFonts w:ascii="Arial" w:hAnsi="Arial" w:cs="Arial"/>
          <w:b/>
          <w:bCs/>
          <w:sz w:val="20"/>
          <w:szCs w:val="20"/>
          <w:lang w:val="en-GB"/>
        </w:rPr>
        <w:t xml:space="preserve">Purchasing of an </w:t>
      </w:r>
      <w:r w:rsidR="00514615" w:rsidRPr="00514615">
        <w:rPr>
          <w:rFonts w:ascii="Arial" w:hAnsi="Arial" w:cs="Arial"/>
          <w:b/>
          <w:bCs/>
          <w:sz w:val="20"/>
          <w:szCs w:val="20"/>
          <w:lang w:val="en-GB"/>
        </w:rPr>
        <w:t>ERP (Enterprise Resource Management) platform, including the comprehensive on-premises implementation, in order to manage Arqus degrees and academic activities</w:t>
      </w:r>
      <w:r w:rsidR="00346283">
        <w:rPr>
          <w:rFonts w:ascii="Arial" w:hAnsi="Arial" w:cs="Arial"/>
          <w:b/>
          <w:bCs/>
          <w:sz w:val="20"/>
          <w:szCs w:val="20"/>
          <w:lang w:val="en-GB"/>
        </w:rPr>
        <w:t>.</w:t>
      </w:r>
    </w:p>
    <w:p w14:paraId="38691D8F" w14:textId="77777777" w:rsidR="00C63289" w:rsidRPr="00514615" w:rsidRDefault="00C63289" w:rsidP="00C63289">
      <w:pPr>
        <w:pStyle w:val="CM3"/>
        <w:spacing w:after="0" w:line="360" w:lineRule="auto"/>
        <w:ind w:left="1134" w:hanging="992"/>
        <w:jc w:val="center"/>
        <w:rPr>
          <w:rFonts w:ascii="Arial" w:hAnsi="Arial" w:cs="Arial"/>
          <w:b/>
          <w:sz w:val="20"/>
          <w:szCs w:val="20"/>
          <w:lang w:val="en-GB"/>
        </w:rPr>
      </w:pPr>
    </w:p>
    <w:p w14:paraId="339FC626" w14:textId="77777777" w:rsidR="00C63289" w:rsidRPr="00514615" w:rsidRDefault="00C63289" w:rsidP="00C63289">
      <w:pPr>
        <w:pStyle w:val="CM3"/>
        <w:spacing w:after="0" w:line="360" w:lineRule="auto"/>
        <w:ind w:left="1134" w:hanging="992"/>
        <w:jc w:val="center"/>
        <w:rPr>
          <w:rFonts w:ascii="Arial" w:hAnsi="Arial" w:cs="Arial"/>
          <w:b/>
          <w:sz w:val="20"/>
          <w:szCs w:val="20"/>
          <w:lang w:val="en-GB"/>
        </w:rPr>
      </w:pPr>
      <w:r>
        <w:rPr>
          <w:rFonts w:ascii="Arial" w:hAnsi="Arial" w:cs="Arial"/>
          <w:b/>
          <w:bCs/>
          <w:sz w:val="20"/>
          <w:szCs w:val="20"/>
          <w:lang w:val="en-GB"/>
        </w:rPr>
        <w:t xml:space="preserve">FINANCIAL BID </w:t>
      </w:r>
    </w:p>
    <w:p w14:paraId="1381796C" w14:textId="77777777" w:rsidR="00C63289" w:rsidRPr="00514615" w:rsidRDefault="00C63289" w:rsidP="00C63289">
      <w:pPr>
        <w:pStyle w:val="Default"/>
        <w:rPr>
          <w:rFonts w:ascii="Arial" w:hAnsi="Arial" w:cs="Arial"/>
          <w:color w:val="auto"/>
          <w:sz w:val="20"/>
          <w:szCs w:val="20"/>
          <w:lang w:val="en-GB"/>
        </w:rPr>
      </w:pPr>
    </w:p>
    <w:p w14:paraId="691BE100" w14:textId="77777777" w:rsidR="00C63289" w:rsidRPr="00C63289" w:rsidRDefault="00C63289" w:rsidP="00C63289">
      <w:pPr>
        <w:pStyle w:val="CM3"/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GB"/>
        </w:rPr>
        <w:t>I, the undersigned (last name) ............................................................... (first name) ................................................</w:t>
      </w:r>
    </w:p>
    <w:p w14:paraId="6D93A2C0" w14:textId="77777777" w:rsidR="00C63289" w:rsidRPr="00514615" w:rsidRDefault="00C63289" w:rsidP="00C63289">
      <w:pPr>
        <w:pStyle w:val="CM3"/>
        <w:spacing w:after="120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born in ................................................................................................ on ...........................................................</w:t>
      </w:r>
    </w:p>
    <w:p w14:paraId="53D79337" w14:textId="77777777" w:rsidR="00C63289" w:rsidRPr="00514615" w:rsidRDefault="00C63289" w:rsidP="00C63289">
      <w:pPr>
        <w:pStyle w:val="CM3"/>
        <w:spacing w:after="120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resident in (city) ................................................................................................................... Province/County (........) </w:t>
      </w:r>
    </w:p>
    <w:p w14:paraId="10377B60" w14:textId="77777777" w:rsidR="00C63289" w:rsidRPr="00514615" w:rsidRDefault="00C63289" w:rsidP="00C63289">
      <w:pPr>
        <w:pStyle w:val="Default"/>
        <w:tabs>
          <w:tab w:val="left" w:pos="0"/>
        </w:tabs>
        <w:spacing w:after="120"/>
        <w:rPr>
          <w:rFonts w:ascii="Arial" w:hAnsi="Arial" w:cs="Arial"/>
          <w:i/>
          <w:color w:val="auto"/>
          <w:sz w:val="20"/>
          <w:szCs w:val="20"/>
          <w:lang w:val="en-GB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Address .................................................................................... in my capacity as </w:t>
      </w:r>
      <w:r>
        <w:rPr>
          <w:rFonts w:ascii="Arial" w:hAnsi="Arial" w:cs="Arial"/>
          <w:i/>
          <w:iCs/>
          <w:color w:val="auto"/>
          <w:sz w:val="20"/>
          <w:szCs w:val="20"/>
          <w:lang w:val="en-GB"/>
        </w:rPr>
        <w:t xml:space="preserve">............................................... </w:t>
      </w:r>
    </w:p>
    <w:p w14:paraId="3B84D5E9" w14:textId="77777777" w:rsidR="00C63289" w:rsidRPr="00514615" w:rsidRDefault="00C63289" w:rsidP="00C63289">
      <w:pPr>
        <w:pStyle w:val="Default"/>
        <w:tabs>
          <w:tab w:val="left" w:pos="0"/>
        </w:tabs>
        <w:spacing w:after="120"/>
        <w:rPr>
          <w:rFonts w:ascii="Arial" w:hAnsi="Arial" w:cs="Arial"/>
          <w:color w:val="auto"/>
          <w:sz w:val="20"/>
          <w:szCs w:val="20"/>
          <w:lang w:val="en-GB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>legally representing the bidding party................................................................................</w:t>
      </w:r>
    </w:p>
    <w:p w14:paraId="720F22C9" w14:textId="77777777" w:rsidR="00C63289" w:rsidRPr="00514615" w:rsidRDefault="00C63289" w:rsidP="00C63289">
      <w:pPr>
        <w:pStyle w:val="CM3"/>
        <w:spacing w:after="120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............................................................................................................................................................................</w:t>
      </w:r>
    </w:p>
    <w:p w14:paraId="49B65C60" w14:textId="77777777" w:rsidR="00C63289" w:rsidRPr="00514615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with office in the Municipality of......................................................Address ............................................................. </w:t>
      </w:r>
    </w:p>
    <w:p w14:paraId="7402A351" w14:textId="77777777" w:rsidR="00C63289" w:rsidRPr="00514615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Post Code .........................  Province .........................................................................................................................</w:t>
      </w:r>
    </w:p>
    <w:p w14:paraId="24404F77" w14:textId="77777777" w:rsidR="00C63289" w:rsidRPr="00514615" w:rsidRDefault="00C63289" w:rsidP="00C63289">
      <w:pPr>
        <w:pStyle w:val="Default"/>
        <w:spacing w:after="120"/>
        <w:rPr>
          <w:rFonts w:ascii="Arial" w:hAnsi="Arial" w:cs="Arial"/>
          <w:color w:val="auto"/>
          <w:sz w:val="20"/>
          <w:szCs w:val="20"/>
          <w:lang w:val="en-GB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>Tax Code …………………………………..…………………VAT No. …………………………………………………..</w:t>
      </w:r>
    </w:p>
    <w:p w14:paraId="52355794" w14:textId="77777777" w:rsidR="00C63289" w:rsidRPr="00514615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Tel. ………………………………….. Fax ............................................................</w:t>
      </w:r>
    </w:p>
    <w:p w14:paraId="636DB051" w14:textId="77777777" w:rsidR="00C63289" w:rsidRPr="00514615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E-mail ...................................................................................</w:t>
      </w:r>
    </w:p>
    <w:p w14:paraId="0211EE51" w14:textId="77777777" w:rsidR="00C63289" w:rsidRPr="00514615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Certified e-mail ...................................................................................;</w:t>
      </w:r>
    </w:p>
    <w:p w14:paraId="04F05991" w14:textId="77777777" w:rsidR="00C63289" w:rsidRPr="00514615" w:rsidRDefault="00C63289" w:rsidP="00C63289">
      <w:pPr>
        <w:pStyle w:val="Default"/>
        <w:spacing w:after="120"/>
        <w:rPr>
          <w:rFonts w:ascii="Arial" w:hAnsi="Arial" w:cs="Arial"/>
          <w:color w:val="auto"/>
          <w:sz w:val="20"/>
          <w:szCs w:val="20"/>
          <w:lang w:val="en-GB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having reviewed and deeming all the documents provided by the Entity to be congruous/adequate, accepting their contents in full, without any conditions or reservations, </w:t>
      </w:r>
    </w:p>
    <w:p w14:paraId="13A8D5BD" w14:textId="77777777" w:rsidR="00C63289" w:rsidRPr="00514615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GB"/>
        </w:rPr>
      </w:pPr>
      <w:r>
        <w:rPr>
          <w:rFonts w:ascii="Arial" w:hAnsi="Arial" w:cs="Arial"/>
          <w:b/>
          <w:bCs/>
          <w:color w:val="auto"/>
          <w:sz w:val="20"/>
          <w:szCs w:val="20"/>
          <w:lang w:val="en-GB"/>
        </w:rPr>
        <w:t xml:space="preserve">HEREBY OFFER </w:t>
      </w:r>
    </w:p>
    <w:p w14:paraId="4F1C77C3" w14:textId="77777777" w:rsidR="00C63289" w:rsidRPr="00514615" w:rsidRDefault="00C63289" w:rsidP="00C63289">
      <w:pPr>
        <w:pStyle w:val="Default"/>
        <w:spacing w:after="120"/>
        <w:jc w:val="center"/>
        <w:rPr>
          <w:rFonts w:ascii="Arial" w:hAnsi="Arial" w:cs="Arial"/>
          <w:b/>
          <w:color w:val="auto"/>
          <w:sz w:val="20"/>
          <w:szCs w:val="20"/>
          <w:lang w:val="en-GB"/>
        </w:rPr>
      </w:pPr>
    </w:p>
    <w:p w14:paraId="122B42B4" w14:textId="77777777" w:rsidR="00C63289" w:rsidRPr="00514615" w:rsidRDefault="00C63289" w:rsidP="00C63289">
      <w:pPr>
        <w:pStyle w:val="Default"/>
        <w:rPr>
          <w:rFonts w:ascii="Arial" w:hAnsi="Arial" w:cs="Arial"/>
          <w:color w:val="FF0000"/>
          <w:sz w:val="20"/>
          <w:szCs w:val="20"/>
          <w:lang w:val="en-GB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The total price of ............ (in figures) .......(in letters), plus any workers’ safety charges not subject to discount (if applicable) and VAT in accordance with the law;</w:t>
      </w:r>
    </w:p>
    <w:p w14:paraId="20AAC0DE" w14:textId="77777777" w:rsidR="00C63289" w:rsidRPr="00514615" w:rsidRDefault="00C63289" w:rsidP="00C63289">
      <w:pPr>
        <w:pStyle w:val="Default"/>
        <w:rPr>
          <w:rFonts w:ascii="Arial" w:hAnsi="Arial" w:cs="Arial"/>
          <w:color w:val="FF0000"/>
          <w:sz w:val="20"/>
          <w:szCs w:val="20"/>
          <w:lang w:val="en-GB"/>
        </w:rPr>
      </w:pPr>
    </w:p>
    <w:p w14:paraId="51B5D772" w14:textId="77777777" w:rsidR="00C63289" w:rsidRPr="00514615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GB"/>
        </w:rPr>
      </w:pPr>
      <w:r>
        <w:rPr>
          <w:rFonts w:ascii="Arial" w:hAnsi="Arial" w:cs="Arial"/>
          <w:b/>
          <w:bCs/>
          <w:color w:val="auto"/>
          <w:sz w:val="20"/>
          <w:szCs w:val="20"/>
          <w:lang w:val="en-GB"/>
        </w:rPr>
        <w:t xml:space="preserve">AND HEREBY DECLARE THAT </w:t>
      </w:r>
    </w:p>
    <w:p w14:paraId="4816FF3D" w14:textId="77777777" w:rsidR="00C63289" w:rsidRPr="00514615" w:rsidRDefault="00C63289" w:rsidP="00C63289">
      <w:pPr>
        <w:pStyle w:val="Default"/>
        <w:jc w:val="both"/>
        <w:rPr>
          <w:rFonts w:ascii="Arial" w:hAnsi="Arial" w:cs="Arial"/>
          <w:color w:val="FF0000"/>
          <w:sz w:val="20"/>
          <w:szCs w:val="20"/>
          <w:lang w:val="en-GB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The above financial offer includes:</w:t>
      </w:r>
    </w:p>
    <w:p w14:paraId="354AA44C" w14:textId="77777777" w:rsidR="00C63289" w:rsidRPr="00C63289" w:rsidRDefault="00C63289" w:rsidP="00C63289">
      <w:pPr>
        <w:pStyle w:val="Default"/>
        <w:numPr>
          <w:ilvl w:val="0"/>
          <w:numId w:val="17"/>
        </w:numPr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€ xxxxxx as labour costs;</w:t>
      </w:r>
    </w:p>
    <w:p w14:paraId="0B8DC8FC" w14:textId="77777777" w:rsidR="00C63289" w:rsidRPr="00514615" w:rsidRDefault="00C63289" w:rsidP="00C63289">
      <w:pPr>
        <w:pStyle w:val="Default"/>
        <w:numPr>
          <w:ilvl w:val="0"/>
          <w:numId w:val="17"/>
        </w:numPr>
        <w:jc w:val="both"/>
        <w:rPr>
          <w:rFonts w:ascii="Arial" w:hAnsi="Arial" w:cs="Arial"/>
          <w:color w:val="FF0000"/>
          <w:sz w:val="20"/>
          <w:szCs w:val="20"/>
          <w:lang w:val="en-GB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€ xxx as company charges for compliance with workplace health and safety legislation.</w:t>
      </w:r>
    </w:p>
    <w:p w14:paraId="59642910" w14:textId="77777777" w:rsidR="00C63289" w:rsidRPr="00514615" w:rsidRDefault="00C63289" w:rsidP="00C63289">
      <w:pPr>
        <w:pStyle w:val="Default"/>
        <w:ind w:left="360"/>
        <w:jc w:val="both"/>
        <w:rPr>
          <w:rFonts w:ascii="Arial" w:hAnsi="Arial" w:cs="Arial"/>
          <w:color w:val="FF0000"/>
          <w:sz w:val="20"/>
          <w:szCs w:val="20"/>
          <w:lang w:val="en-GB"/>
        </w:rPr>
      </w:pPr>
    </w:p>
    <w:p w14:paraId="72882985" w14:textId="77777777" w:rsidR="00C63289" w:rsidRPr="00514615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GB"/>
        </w:rPr>
      </w:pPr>
    </w:p>
    <w:p w14:paraId="6CADC3EE" w14:textId="77777777" w:rsidR="00C63289" w:rsidRPr="00514615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GB"/>
        </w:rPr>
      </w:pPr>
      <w:r>
        <w:rPr>
          <w:rFonts w:ascii="Arial" w:hAnsi="Arial" w:cs="Arial"/>
          <w:b/>
          <w:bCs/>
          <w:color w:val="auto"/>
          <w:sz w:val="20"/>
          <w:szCs w:val="20"/>
          <w:lang w:val="en-GB"/>
        </w:rPr>
        <w:t>HEREBY FURTHER DECLARE THAT</w:t>
      </w:r>
    </w:p>
    <w:p w14:paraId="614281F6" w14:textId="77777777" w:rsidR="00C63289" w:rsidRPr="00514615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GB"/>
        </w:rPr>
      </w:pPr>
    </w:p>
    <w:p w14:paraId="4F80A7FD" w14:textId="77777777" w:rsidR="00C63289" w:rsidRPr="00514615" w:rsidRDefault="00C63289" w:rsidP="00C63289">
      <w:pPr>
        <w:pStyle w:val="Paragrafoelenco"/>
        <w:widowControl w:val="0"/>
        <w:kinsoku w:val="0"/>
        <w:spacing w:after="0" w:line="288" w:lineRule="auto"/>
        <w:ind w:left="0"/>
        <w:contextualSpacing/>
        <w:jc w:val="both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- Concerning the right of access to documents, the economic operator declares that:</w:t>
      </w:r>
    </w:p>
    <w:p w14:paraId="15B964C9" w14:textId="77777777" w:rsidR="00C63289" w:rsidRPr="00514615" w:rsidRDefault="00C63289" w:rsidP="00C63289">
      <w:pPr>
        <w:tabs>
          <w:tab w:val="num" w:pos="0"/>
        </w:tabs>
        <w:spacing w:line="288" w:lineRule="auto"/>
        <w:jc w:val="both"/>
        <w:rPr>
          <w:rFonts w:ascii="MS Gothic" w:hAnsi="MS Gothic" w:cs="Arial"/>
          <w:sz w:val="20"/>
          <w:szCs w:val="20"/>
          <w:lang w:val="en-GB"/>
        </w:rPr>
      </w:pPr>
      <w:r>
        <w:rPr>
          <w:rFonts w:ascii="MS Gothic" w:hAnsi="MS Gothic" w:cs="Arial"/>
          <w:sz w:val="20"/>
          <w:szCs w:val="20"/>
          <w:lang w:val="en-GB"/>
        </w:rPr>
        <w:t>☐ should a participant in the tender exercise the right of “access to documents”, it will authorise the contracting authority to release copies of all documents submitted for participation in the tender;</w:t>
      </w:r>
    </w:p>
    <w:p w14:paraId="045C3EA0" w14:textId="77777777" w:rsidR="00C63289" w:rsidRPr="00514615" w:rsidRDefault="00C63289" w:rsidP="00C63289">
      <w:pPr>
        <w:tabs>
          <w:tab w:val="num" w:pos="0"/>
        </w:tabs>
        <w:spacing w:line="288" w:lineRule="auto"/>
        <w:jc w:val="both"/>
        <w:rPr>
          <w:rFonts w:ascii="Arial" w:hAnsi="Arial" w:cs="Arial"/>
          <w:i/>
          <w:sz w:val="20"/>
          <w:szCs w:val="20"/>
          <w:lang w:val="en-GB"/>
        </w:rPr>
      </w:pPr>
      <w:r>
        <w:rPr>
          <w:rFonts w:ascii="Arial" w:hAnsi="Arial" w:cs="Arial"/>
          <w:i/>
          <w:iCs/>
          <w:sz w:val="20"/>
          <w:szCs w:val="20"/>
          <w:lang w:val="en-GB"/>
        </w:rPr>
        <w:t xml:space="preserve">or </w:t>
      </w:r>
    </w:p>
    <w:p w14:paraId="61DB3E2A" w14:textId="77777777" w:rsidR="00C63289" w:rsidRPr="00514615" w:rsidRDefault="00C63289" w:rsidP="00C63289">
      <w:pPr>
        <w:tabs>
          <w:tab w:val="num" w:pos="0"/>
        </w:tabs>
        <w:spacing w:line="288" w:lineRule="auto"/>
        <w:jc w:val="both"/>
        <w:rPr>
          <w:rFonts w:ascii="MS Gothic" w:hAnsi="MS Gothic" w:cs="Arial"/>
          <w:sz w:val="20"/>
          <w:szCs w:val="20"/>
          <w:lang w:val="en-GB"/>
        </w:rPr>
      </w:pPr>
      <w:r>
        <w:rPr>
          <w:rFonts w:ascii="MS Gothic" w:hAnsi="MS Gothic" w:cs="Arial"/>
          <w:sz w:val="20"/>
          <w:szCs w:val="20"/>
          <w:lang w:val="en-GB"/>
        </w:rPr>
        <w:t xml:space="preserve">☐ should a participant in the tender exercise the right of “access to documents”, it will not authorise the contracting authority to release a copy of the technical offer and of the explanations that may be requested during the verification of unusual offers, as they are covered by technical/commercial secrecy, as specified below (this statement must be duly </w:t>
      </w:r>
      <w:r>
        <w:rPr>
          <w:rFonts w:ascii="MS Gothic" w:hAnsi="MS Gothic" w:cs="Arial"/>
          <w:sz w:val="20"/>
          <w:szCs w:val="20"/>
          <w:u w:val="single"/>
          <w:lang w:val="en-GB"/>
        </w:rPr>
        <w:t>justified and substantiated</w:t>
      </w:r>
      <w:r>
        <w:rPr>
          <w:rFonts w:ascii="MS Gothic" w:hAnsi="MS Gothic" w:cs="Arial"/>
          <w:sz w:val="20"/>
          <w:szCs w:val="20"/>
          <w:lang w:val="en-GB"/>
        </w:rPr>
        <w:t xml:space="preserve"> pursuant to Article 35 of Legislative Decree 36/2023): ________________________________________________________________________________________________________________________________________________________________________________________________________</w:t>
      </w:r>
      <w:r>
        <w:rPr>
          <w:rFonts w:ascii="MS Gothic" w:hAnsi="MS Gothic" w:cs="Arial"/>
          <w:sz w:val="20"/>
          <w:szCs w:val="20"/>
          <w:lang w:val="en-GB"/>
        </w:rPr>
        <w:lastRenderedPageBreak/>
        <w:t>________________________________________________________________________________________________________;</w:t>
      </w:r>
    </w:p>
    <w:p w14:paraId="32ECBA62" w14:textId="77777777" w:rsidR="00C63289" w:rsidRPr="00514615" w:rsidRDefault="00C63289" w:rsidP="00C63289">
      <w:pPr>
        <w:widowControl w:val="0"/>
        <w:kinsoku w:val="0"/>
        <w:spacing w:after="0" w:line="288" w:lineRule="auto"/>
        <w:contextualSpacing/>
        <w:jc w:val="both"/>
        <w:rPr>
          <w:rFonts w:ascii="Arial" w:eastAsia="Calibri" w:hAnsi="Arial" w:cs="Arial"/>
          <w:sz w:val="20"/>
          <w:szCs w:val="20"/>
          <w:lang w:val="en-GB"/>
        </w:rPr>
      </w:pPr>
    </w:p>
    <w:p w14:paraId="3EB7155F" w14:textId="77777777" w:rsidR="00C63289" w:rsidRPr="00514615" w:rsidRDefault="00C63289" w:rsidP="00C63289">
      <w:pPr>
        <w:widowControl w:val="0"/>
        <w:kinsoku w:val="0"/>
        <w:spacing w:after="0" w:line="288" w:lineRule="auto"/>
        <w:contextualSpacing/>
        <w:jc w:val="both"/>
        <w:rPr>
          <w:rFonts w:ascii="Arial" w:eastAsia="Calibri" w:hAnsi="Arial" w:cs="Arial"/>
          <w:sz w:val="20"/>
          <w:szCs w:val="20"/>
          <w:lang w:val="en-GB"/>
        </w:rPr>
      </w:pPr>
      <w:r>
        <w:rPr>
          <w:rFonts w:ascii="Arial" w:eastAsia="Calibri" w:hAnsi="Arial" w:cs="Arial"/>
          <w:sz w:val="20"/>
          <w:szCs w:val="20"/>
          <w:lang w:val="en-GB"/>
        </w:rPr>
        <w:t xml:space="preserve">- In the case of subcontracts, the economic operator declares that: </w:t>
      </w:r>
      <w:r>
        <w:rPr>
          <w:rFonts w:ascii="Arial" w:eastAsia="Calibri" w:hAnsi="Arial" w:cs="Arial"/>
          <w:i/>
          <w:iCs/>
          <w:sz w:val="20"/>
          <w:szCs w:val="20"/>
          <w:lang w:val="en-GB"/>
        </w:rPr>
        <w:t>(for contracts that are not subcontracts as per the European Single Procurement Document):</w:t>
      </w:r>
    </w:p>
    <w:p w14:paraId="10BBBA34" w14:textId="77777777" w:rsidR="00C63289" w:rsidRPr="00514615" w:rsidRDefault="00C63289" w:rsidP="00C63289">
      <w:pPr>
        <w:tabs>
          <w:tab w:val="num" w:pos="0"/>
        </w:tabs>
        <w:spacing w:after="0" w:line="288" w:lineRule="auto"/>
        <w:jc w:val="both"/>
        <w:rPr>
          <w:rFonts w:ascii="Arial" w:eastAsia="Calibri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☐ it has recourse to the following subcontracts, which do not constitute subcontracts within the meaning of Article 119(3) of Legislative Decree No. 36/2023, and undertakes, for the sole instance referred to in Article 119(3)(c-bis), of Legislative Decree No. 36/2023, to file any relevant contracts before or at the same time as signing the contract with the Contracting Authority:</w:t>
      </w:r>
    </w:p>
    <w:p w14:paraId="0CE30475" w14:textId="77777777" w:rsidR="00C63289" w:rsidRPr="00514615" w:rsidRDefault="00C63289" w:rsidP="00C63289">
      <w:pPr>
        <w:tabs>
          <w:tab w:val="num" w:pos="0"/>
        </w:tabs>
        <w:spacing w:after="0" w:line="288" w:lineRule="auto"/>
        <w:jc w:val="both"/>
        <w:rPr>
          <w:rFonts w:ascii="Arial" w:eastAsia="Calibri" w:hAnsi="Arial" w:cs="Arial"/>
          <w:sz w:val="20"/>
          <w:szCs w:val="20"/>
          <w:lang w:val="en-GB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7"/>
        <w:gridCol w:w="2552"/>
        <w:gridCol w:w="5216"/>
      </w:tblGrid>
      <w:tr w:rsidR="00C63289" w:rsidRPr="00514615" w14:paraId="6E2A7982" w14:textId="77777777" w:rsidTr="0053494B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EAC61" w14:textId="77777777" w:rsidR="00C63289" w:rsidRPr="00C63289" w:rsidRDefault="00C63289" w:rsidP="0053494B">
            <w:pPr>
              <w:spacing w:after="0" w:line="288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GB"/>
              </w:rPr>
              <w:t xml:space="preserve">Subcontractor’s name                               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80811" w14:textId="77777777" w:rsidR="00C63289" w:rsidRPr="00C63289" w:rsidRDefault="00C63289" w:rsidP="0053494B">
            <w:pPr>
              <w:spacing w:after="0" w:line="288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GB"/>
              </w:rPr>
              <w:t>Amount of subcontract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A2D58" w14:textId="77777777" w:rsidR="00C63289" w:rsidRPr="00514615" w:rsidRDefault="00C63289" w:rsidP="0053494B">
            <w:pPr>
              <w:spacing w:after="0" w:line="288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GB"/>
              </w:rPr>
              <w:t>Type of subcontracted work/service/supply</w:t>
            </w:r>
          </w:p>
        </w:tc>
      </w:tr>
      <w:tr w:rsidR="00C63289" w:rsidRPr="00514615" w14:paraId="0EB87544" w14:textId="77777777" w:rsidTr="0053494B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69AF" w14:textId="77777777" w:rsidR="00C63289" w:rsidRPr="00514615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4958" w14:textId="77777777" w:rsidR="00C63289" w:rsidRPr="00514615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AF07" w14:textId="77777777" w:rsidR="00C63289" w:rsidRPr="00514615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</w:tr>
      <w:tr w:rsidR="00C63289" w:rsidRPr="00514615" w14:paraId="7E779068" w14:textId="77777777" w:rsidTr="0053494B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5D63" w14:textId="77777777" w:rsidR="00C63289" w:rsidRPr="00514615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74D5" w14:textId="77777777" w:rsidR="00C63289" w:rsidRPr="00514615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CEF5D" w14:textId="77777777" w:rsidR="00C63289" w:rsidRPr="00514615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</w:tr>
      <w:tr w:rsidR="00C63289" w:rsidRPr="00514615" w14:paraId="19DCD612" w14:textId="77777777" w:rsidTr="0053494B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ECE0" w14:textId="77777777" w:rsidR="00C63289" w:rsidRPr="00514615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3A66" w14:textId="77777777" w:rsidR="00C63289" w:rsidRPr="00514615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198C" w14:textId="77777777" w:rsidR="00C63289" w:rsidRPr="00514615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</w:tr>
    </w:tbl>
    <w:p w14:paraId="480D2B95" w14:textId="77777777" w:rsidR="00C63289" w:rsidRPr="00514615" w:rsidRDefault="00C63289" w:rsidP="00C63289">
      <w:pPr>
        <w:spacing w:after="0" w:line="288" w:lineRule="auto"/>
        <w:jc w:val="both"/>
        <w:rPr>
          <w:rFonts w:ascii="Arial" w:eastAsia="Calibri" w:hAnsi="Arial" w:cs="Arial"/>
          <w:i/>
          <w:color w:val="FF0000"/>
          <w:sz w:val="20"/>
          <w:szCs w:val="20"/>
          <w:lang w:val="en-GB"/>
        </w:rPr>
      </w:pPr>
    </w:p>
    <w:p w14:paraId="3C4DD210" w14:textId="77777777" w:rsidR="00C63289" w:rsidRPr="00514615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GB"/>
        </w:rPr>
      </w:pPr>
      <w:r>
        <w:rPr>
          <w:rFonts w:ascii="Arial" w:eastAsia="Calibri" w:hAnsi="Arial" w:cs="Arial"/>
          <w:i/>
          <w:iCs/>
          <w:color w:val="FF0000"/>
          <w:sz w:val="20"/>
          <w:szCs w:val="20"/>
          <w:lang w:val="en-GB"/>
        </w:rPr>
        <w:t>- For the awarding of service contracts other than those of an intellectual nature, supply without installation and for concession contracts, the economic operator declares that:</w:t>
      </w:r>
    </w:p>
    <w:p w14:paraId="10808EFA" w14:textId="77777777" w:rsidR="00C63289" w:rsidRPr="00514615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GB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☐ it ensures the employment stability of the personnel employed; in order to comply with this requirement, the economic operator undertakes to __________________ _____________________________________________________________________________________;</w:t>
      </w:r>
    </w:p>
    <w:p w14:paraId="2EF9B429" w14:textId="77777777" w:rsidR="00C63289" w:rsidRPr="00514615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GB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☐ it ensures the application of the national and local sectoral collective bargaining agreement indicated in the purchase documents;</w:t>
      </w:r>
    </w:p>
    <w:p w14:paraId="3C814A3C" w14:textId="77777777" w:rsidR="00C63289" w:rsidRPr="00514615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GB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☐ it ensures the application of the following national and territorial collective agreement for the sector other than the one indicated by the Entity: __________________________________________________________________ and it ensures the same economic and regulatory protections for subcontracted workers as for the contractor’s employees; with regard to illegal employment, the economic operator undertakes to ensure safeguards equivalent to those provided by the indicated collective agreement, pursuant to Article 11 of Legislative Decree No. 36/2023;</w:t>
      </w:r>
    </w:p>
    <w:p w14:paraId="4709A242" w14:textId="77777777" w:rsidR="00C63289" w:rsidRPr="00514615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GB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☐ it ensures equal generational, gender and labour inclusion opportunities for people with disabilities or disadvantages; in order to comply with this requirement, the economic operator undertakes to _________</w:t>
      </w:r>
    </w:p>
    <w:p w14:paraId="57A29C3C" w14:textId="77777777" w:rsidR="00C63289" w:rsidRPr="00514615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GB"/>
        </w:rPr>
      </w:pPr>
      <w:r>
        <w:rPr>
          <w:rFonts w:ascii="Arial" w:eastAsia="Calibri" w:hAnsi="Arial" w:cs="Arial"/>
          <w:color w:val="FF0000"/>
          <w:sz w:val="20"/>
          <w:szCs w:val="20"/>
          <w:lang w:val="en-GB"/>
        </w:rPr>
        <w:t>_____________________________________________________________________________________ .</w:t>
      </w:r>
    </w:p>
    <w:p w14:paraId="145096F8" w14:textId="77777777" w:rsidR="00C63289" w:rsidRPr="00514615" w:rsidRDefault="00C63289" w:rsidP="00C63289">
      <w:pPr>
        <w:pStyle w:val="Default"/>
        <w:jc w:val="both"/>
        <w:rPr>
          <w:rFonts w:ascii="Arial" w:hAnsi="Arial" w:cs="Arial"/>
          <w:b/>
          <w:color w:val="auto"/>
          <w:sz w:val="20"/>
          <w:szCs w:val="20"/>
          <w:lang w:val="en-GB"/>
        </w:rPr>
      </w:pPr>
    </w:p>
    <w:p w14:paraId="72BC7485" w14:textId="77777777" w:rsidR="00C63289" w:rsidRPr="00514615" w:rsidRDefault="00C63289" w:rsidP="00C63289">
      <w:pPr>
        <w:pStyle w:val="a"/>
        <w:ind w:right="283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  <w:t xml:space="preserve"> </w:t>
      </w:r>
      <w:r>
        <w:rPr>
          <w:rFonts w:ascii="Arial" w:hAnsi="Arial" w:cs="Arial"/>
          <w:sz w:val="20"/>
          <w:szCs w:val="20"/>
          <w:lang w:val="en-GB"/>
        </w:rPr>
        <w:tab/>
        <w:t xml:space="preserve">        </w:t>
      </w:r>
    </w:p>
    <w:p w14:paraId="42CEF6A5" w14:textId="77777777" w:rsidR="00C63289" w:rsidRPr="00514615" w:rsidRDefault="00C63289" w:rsidP="00C63289">
      <w:pPr>
        <w:pStyle w:val="CM3"/>
        <w:ind w:left="7395" w:hanging="7395"/>
        <w:rPr>
          <w:rFonts w:ascii="Arial" w:hAnsi="Arial" w:cs="Arial"/>
          <w:color w:val="FF0000"/>
          <w:sz w:val="20"/>
          <w:szCs w:val="20"/>
          <w:lang w:val="en-GB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 xml:space="preserve">place ..........................................., date ................................                          </w:t>
      </w:r>
    </w:p>
    <w:p w14:paraId="18D8FA2D" w14:textId="77777777" w:rsidR="00C63289" w:rsidRPr="00514615" w:rsidRDefault="00C63289" w:rsidP="00C63289">
      <w:pPr>
        <w:pStyle w:val="CM3"/>
        <w:ind w:left="7395" w:hanging="7395"/>
        <w:rPr>
          <w:rFonts w:ascii="Arial" w:hAnsi="Arial" w:cs="Arial"/>
          <w:color w:val="FF0000"/>
          <w:sz w:val="20"/>
          <w:szCs w:val="20"/>
          <w:lang w:val="en-GB"/>
        </w:rPr>
      </w:pPr>
    </w:p>
    <w:p w14:paraId="570248D8" w14:textId="77777777" w:rsidR="00C63289" w:rsidRPr="00514615" w:rsidRDefault="00C63289" w:rsidP="00C63289">
      <w:pPr>
        <w:pStyle w:val="CM3"/>
        <w:tabs>
          <w:tab w:val="left" w:pos="6946"/>
        </w:tabs>
        <w:ind w:left="5103" w:right="1136" w:hanging="6096"/>
        <w:jc w:val="right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Digital signature of the owner/legal </w:t>
      </w:r>
    </w:p>
    <w:p w14:paraId="0DB15EAA" w14:textId="77777777" w:rsidR="00C63289" w:rsidRPr="00C63289" w:rsidRDefault="00C63289" w:rsidP="00C63289">
      <w:pPr>
        <w:pStyle w:val="CM3"/>
        <w:tabs>
          <w:tab w:val="left" w:pos="6946"/>
        </w:tabs>
        <w:ind w:left="5103" w:right="1136" w:hanging="6096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GB"/>
        </w:rPr>
        <w:t>representative/attorney in fact</w:t>
      </w:r>
      <w:r>
        <w:rPr>
          <w:rFonts w:ascii="Arial" w:hAnsi="Arial" w:cs="Arial"/>
          <w:sz w:val="20"/>
          <w:szCs w:val="20"/>
          <w:vertAlign w:val="superscript"/>
          <w:lang w:val="en-GB"/>
        </w:rPr>
        <w:footnoteReference w:id="1"/>
      </w:r>
      <w:r>
        <w:rPr>
          <w:rFonts w:ascii="Arial" w:hAnsi="Arial" w:cs="Arial"/>
          <w:sz w:val="20"/>
          <w:szCs w:val="20"/>
          <w:vertAlign w:val="superscript"/>
          <w:lang w:val="en-GB"/>
        </w:rPr>
        <w:t xml:space="preserve">        </w:t>
      </w:r>
    </w:p>
    <w:p w14:paraId="68894B37" w14:textId="77777777" w:rsidR="00C63289" w:rsidRPr="00C63289" w:rsidRDefault="00C63289" w:rsidP="00C63289">
      <w:pPr>
        <w:pStyle w:val="Default"/>
        <w:spacing w:line="228" w:lineRule="atLeast"/>
        <w:ind w:left="5760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>.....................................................................</w:t>
      </w:r>
      <w:r>
        <w:rPr>
          <w:rFonts w:ascii="Arial" w:hAnsi="Arial" w:cs="Arial"/>
          <w:color w:val="auto"/>
          <w:sz w:val="20"/>
          <w:szCs w:val="20"/>
          <w:lang w:val="en-GB"/>
        </w:rPr>
        <w:br/>
      </w:r>
    </w:p>
    <w:p w14:paraId="5F9F87F2" w14:textId="77777777" w:rsidR="00266935" w:rsidRPr="00C63289" w:rsidRDefault="00266935" w:rsidP="00C63289">
      <w:pPr>
        <w:pStyle w:val="Corpotesto"/>
        <w:ind w:right="283"/>
        <w:jc w:val="both"/>
        <w:rPr>
          <w:rFonts w:ascii="Arial" w:hAnsi="Arial" w:cs="Arial"/>
          <w:sz w:val="16"/>
          <w:szCs w:val="20"/>
        </w:rPr>
      </w:pPr>
    </w:p>
    <w:sectPr w:rsidR="00266935" w:rsidRPr="00C63289" w:rsidSect="001418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0" w:h="16840"/>
      <w:pgMar w:top="567" w:right="840" w:bottom="426" w:left="993" w:header="720" w:footer="31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5B74D" w14:textId="77777777" w:rsidR="00A01EC3" w:rsidRDefault="00A01EC3">
      <w:r>
        <w:separator/>
      </w:r>
    </w:p>
  </w:endnote>
  <w:endnote w:type="continuationSeparator" w:id="0">
    <w:p w14:paraId="10EEDE53" w14:textId="77777777" w:rsidR="00A01EC3" w:rsidRDefault="00A01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2AB25" w14:textId="77777777" w:rsidR="00FD550E" w:rsidRPr="00C63289" w:rsidRDefault="00FD550E" w:rsidP="00C63289">
    <w:pPr>
      <w:pStyle w:val="Pidipagina"/>
      <w:framePr w:wrap="around" w:vAnchor="text" w:hAnchor="margin" w:xAlign="right" w:y="1"/>
    </w:pPr>
    <w:r>
      <w:rPr>
        <w:lang w:val="en-GB"/>
      </w:rPr>
      <w:fldChar w:fldCharType="begin"/>
    </w:r>
    <w:r>
      <w:rPr>
        <w:lang w:val="en-GB"/>
      </w:rPr>
      <w:instrText xml:space="preserve">PAGE  </w:instrText>
    </w:r>
    <w:r>
      <w:rPr>
        <w:lang w:val="en-GB"/>
      </w:rPr>
      <w:fldChar w:fldCharType="end"/>
    </w:r>
  </w:p>
  <w:p w14:paraId="651C7DAF" w14:textId="77777777" w:rsidR="00FD550E" w:rsidRPr="00C63289" w:rsidRDefault="00FD550E" w:rsidP="00C6328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52B06" w14:textId="77777777" w:rsidR="00FD550E" w:rsidRPr="00C63289" w:rsidRDefault="00FD550E" w:rsidP="00C63289">
    <w:pPr>
      <w:pStyle w:val="Pidipagina"/>
      <w:framePr w:wrap="around" w:vAnchor="text" w:hAnchor="margin" w:xAlign="right" w:y="1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  <w:lang w:val="en-GB"/>
      </w:rPr>
      <w:fldChar w:fldCharType="begin"/>
    </w:r>
    <w:r>
      <w:rPr>
        <w:rFonts w:ascii="Arial" w:hAnsi="Arial" w:cs="Arial"/>
        <w:sz w:val="16"/>
        <w:szCs w:val="16"/>
        <w:lang w:val="en-GB"/>
      </w:rPr>
      <w:instrText xml:space="preserve">PAGE  </w:instrText>
    </w:r>
    <w:r>
      <w:rPr>
        <w:rFonts w:ascii="Arial" w:hAnsi="Arial" w:cs="Arial"/>
        <w:sz w:val="16"/>
        <w:szCs w:val="16"/>
        <w:lang w:val="en-GB"/>
      </w:rPr>
      <w:fldChar w:fldCharType="separate"/>
    </w:r>
    <w:r>
      <w:rPr>
        <w:rFonts w:ascii="Arial" w:hAnsi="Arial" w:cs="Arial"/>
        <w:sz w:val="16"/>
        <w:szCs w:val="16"/>
        <w:lang w:val="en-GB"/>
      </w:rPr>
      <w:t>2</w:t>
    </w:r>
    <w:r>
      <w:rPr>
        <w:rFonts w:ascii="Arial" w:hAnsi="Arial" w:cs="Arial"/>
        <w:sz w:val="16"/>
        <w:szCs w:val="16"/>
        <w:lang w:val="en-GB"/>
      </w:rPr>
      <w:fldChar w:fldCharType="end"/>
    </w:r>
  </w:p>
  <w:p w14:paraId="5C307F29" w14:textId="77777777" w:rsidR="00FD550E" w:rsidRPr="00C63289" w:rsidRDefault="00FD550E" w:rsidP="00C63289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CA382" w14:textId="77777777" w:rsidR="00C63289" w:rsidRDefault="00C6328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C2FAE" w14:textId="77777777" w:rsidR="00A01EC3" w:rsidRDefault="00A01EC3">
      <w:r>
        <w:separator/>
      </w:r>
    </w:p>
  </w:footnote>
  <w:footnote w:type="continuationSeparator" w:id="0">
    <w:p w14:paraId="3B45A232" w14:textId="77777777" w:rsidR="00A01EC3" w:rsidRDefault="00A01EC3">
      <w:r>
        <w:continuationSeparator/>
      </w:r>
    </w:p>
  </w:footnote>
  <w:footnote w:id="1">
    <w:p w14:paraId="7617644E" w14:textId="77777777" w:rsidR="00C63289" w:rsidRPr="00C63289" w:rsidRDefault="00C63289" w:rsidP="00C63289">
      <w:pPr>
        <w:pStyle w:val="Corpotesto"/>
        <w:ind w:right="283"/>
        <w:jc w:val="both"/>
        <w:rPr>
          <w:sz w:val="16"/>
        </w:rPr>
      </w:pPr>
      <w:r>
        <w:rPr>
          <w:vertAlign w:val="superscript"/>
          <w:lang w:val="en-GB"/>
        </w:rPr>
        <w:footnoteRef/>
      </w:r>
      <w:r>
        <w:rPr>
          <w:lang w:val="en-GB"/>
        </w:rPr>
        <w:t xml:space="preserve"> </w:t>
      </w:r>
      <w:r>
        <w:rPr>
          <w:sz w:val="16"/>
          <w:lang w:val="en-GB"/>
        </w:rPr>
        <w:t>If the documentation is signed by the company’s representative, a copy of the relevant power of attorney or other document evidencing powers of representation must be attached.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4ADF1" w14:textId="77777777" w:rsidR="00C63289" w:rsidRDefault="00C6328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AF123" w14:textId="77777777" w:rsidR="00C63289" w:rsidRDefault="00C63289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20F8B" w14:textId="77777777" w:rsidR="00C63289" w:rsidRDefault="00C6328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70914"/>
    <w:multiLevelType w:val="hybridMultilevel"/>
    <w:tmpl w:val="D87EFA80"/>
    <w:lvl w:ilvl="0" w:tplc="4ECC3A20">
      <w:start w:val="1"/>
      <w:numFmt w:val="bullet"/>
      <w:lvlText w:val=""/>
      <w:lvlJc w:val="left"/>
      <w:pPr>
        <w:ind w:left="74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" w15:restartNumberingAfterBreak="0">
    <w:nsid w:val="067973C6"/>
    <w:multiLevelType w:val="hybridMultilevel"/>
    <w:tmpl w:val="95C2A068"/>
    <w:lvl w:ilvl="0" w:tplc="6786DF5C">
      <w:start w:val="1"/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AA46FBC"/>
    <w:multiLevelType w:val="hybridMultilevel"/>
    <w:tmpl w:val="EB501BA2"/>
    <w:lvl w:ilvl="0" w:tplc="766A237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66640"/>
    <w:multiLevelType w:val="hybridMultilevel"/>
    <w:tmpl w:val="184EA5EE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A6049"/>
    <w:multiLevelType w:val="hybridMultilevel"/>
    <w:tmpl w:val="56C0686A"/>
    <w:lvl w:ilvl="0" w:tplc="4ECC3A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15D0D"/>
    <w:multiLevelType w:val="hybridMultilevel"/>
    <w:tmpl w:val="C7C466F6"/>
    <w:lvl w:ilvl="0" w:tplc="42541C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F34AD"/>
    <w:multiLevelType w:val="hybridMultilevel"/>
    <w:tmpl w:val="1A126FB8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2B68F5"/>
    <w:multiLevelType w:val="hybridMultilevel"/>
    <w:tmpl w:val="89A28B82"/>
    <w:lvl w:ilvl="0" w:tplc="4ECC3A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F1472"/>
    <w:multiLevelType w:val="hybridMultilevel"/>
    <w:tmpl w:val="E35A89C4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050DA"/>
    <w:multiLevelType w:val="hybridMultilevel"/>
    <w:tmpl w:val="359ABE2A"/>
    <w:lvl w:ilvl="0" w:tplc="62B055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7344B"/>
    <w:multiLevelType w:val="hybridMultilevel"/>
    <w:tmpl w:val="A014C1F2"/>
    <w:lvl w:ilvl="0" w:tplc="4ECC3A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8672E4"/>
    <w:multiLevelType w:val="hybridMultilevel"/>
    <w:tmpl w:val="AED6BD5E"/>
    <w:lvl w:ilvl="0" w:tplc="4ECC3A20">
      <w:start w:val="1"/>
      <w:numFmt w:val="bullet"/>
      <w:lvlText w:val=""/>
      <w:lvlJc w:val="left"/>
      <w:pPr>
        <w:ind w:left="74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2" w15:restartNumberingAfterBreak="0">
    <w:nsid w:val="49354B1C"/>
    <w:multiLevelType w:val="hybridMultilevel"/>
    <w:tmpl w:val="73FE35A2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4A5BFA"/>
    <w:multiLevelType w:val="hybridMultilevel"/>
    <w:tmpl w:val="EC121F6E"/>
    <w:lvl w:ilvl="0" w:tplc="BBB0BFE6">
      <w:start w:val="1"/>
      <w:numFmt w:val="decimal"/>
      <w:lvlText w:val="%1."/>
      <w:lvlJc w:val="left"/>
      <w:pPr>
        <w:ind w:left="709" w:hanging="360"/>
      </w:pPr>
      <w:rPr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429" w:hanging="360"/>
      </w:pPr>
    </w:lvl>
    <w:lvl w:ilvl="2" w:tplc="0410001B" w:tentative="1">
      <w:start w:val="1"/>
      <w:numFmt w:val="lowerRoman"/>
      <w:lvlText w:val="%3."/>
      <w:lvlJc w:val="right"/>
      <w:pPr>
        <w:ind w:left="2149" w:hanging="180"/>
      </w:pPr>
    </w:lvl>
    <w:lvl w:ilvl="3" w:tplc="0410000F" w:tentative="1">
      <w:start w:val="1"/>
      <w:numFmt w:val="decimal"/>
      <w:lvlText w:val="%4."/>
      <w:lvlJc w:val="left"/>
      <w:pPr>
        <w:ind w:left="2869" w:hanging="360"/>
      </w:pPr>
    </w:lvl>
    <w:lvl w:ilvl="4" w:tplc="04100019" w:tentative="1">
      <w:start w:val="1"/>
      <w:numFmt w:val="lowerLetter"/>
      <w:lvlText w:val="%5."/>
      <w:lvlJc w:val="left"/>
      <w:pPr>
        <w:ind w:left="3589" w:hanging="360"/>
      </w:pPr>
    </w:lvl>
    <w:lvl w:ilvl="5" w:tplc="0410001B" w:tentative="1">
      <w:start w:val="1"/>
      <w:numFmt w:val="lowerRoman"/>
      <w:lvlText w:val="%6."/>
      <w:lvlJc w:val="right"/>
      <w:pPr>
        <w:ind w:left="4309" w:hanging="180"/>
      </w:pPr>
    </w:lvl>
    <w:lvl w:ilvl="6" w:tplc="0410000F" w:tentative="1">
      <w:start w:val="1"/>
      <w:numFmt w:val="decimal"/>
      <w:lvlText w:val="%7."/>
      <w:lvlJc w:val="left"/>
      <w:pPr>
        <w:ind w:left="5029" w:hanging="360"/>
      </w:pPr>
    </w:lvl>
    <w:lvl w:ilvl="7" w:tplc="04100019" w:tentative="1">
      <w:start w:val="1"/>
      <w:numFmt w:val="lowerLetter"/>
      <w:lvlText w:val="%8."/>
      <w:lvlJc w:val="left"/>
      <w:pPr>
        <w:ind w:left="5749" w:hanging="360"/>
      </w:pPr>
    </w:lvl>
    <w:lvl w:ilvl="8" w:tplc="0410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546C7EF8"/>
    <w:multiLevelType w:val="hybridMultilevel"/>
    <w:tmpl w:val="83248EF6"/>
    <w:lvl w:ilvl="0" w:tplc="6786DF5C">
      <w:start w:val="1"/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6CE6222"/>
    <w:multiLevelType w:val="hybridMultilevel"/>
    <w:tmpl w:val="ABC079A8"/>
    <w:lvl w:ilvl="0" w:tplc="F356EA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333638"/>
    <w:multiLevelType w:val="hybridMultilevel"/>
    <w:tmpl w:val="56C8C6E2"/>
    <w:lvl w:ilvl="0" w:tplc="74763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4"/>
        <w:szCs w:val="1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657A31"/>
    <w:multiLevelType w:val="hybridMultilevel"/>
    <w:tmpl w:val="489884F0"/>
    <w:lvl w:ilvl="0" w:tplc="4ECC3A2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07710736">
    <w:abstractNumId w:val="1"/>
  </w:num>
  <w:num w:numId="2" w16cid:durableId="2036424642">
    <w:abstractNumId w:val="14"/>
  </w:num>
  <w:num w:numId="3" w16cid:durableId="1304700604">
    <w:abstractNumId w:val="7"/>
  </w:num>
  <w:num w:numId="4" w16cid:durableId="822620665">
    <w:abstractNumId w:val="16"/>
  </w:num>
  <w:num w:numId="5" w16cid:durableId="1397581711">
    <w:abstractNumId w:val="10"/>
  </w:num>
  <w:num w:numId="6" w16cid:durableId="939097857">
    <w:abstractNumId w:val="17"/>
  </w:num>
  <w:num w:numId="7" w16cid:durableId="319886550">
    <w:abstractNumId w:val="3"/>
  </w:num>
  <w:num w:numId="8" w16cid:durableId="2055544850">
    <w:abstractNumId w:val="11"/>
  </w:num>
  <w:num w:numId="9" w16cid:durableId="2107848619">
    <w:abstractNumId w:val="4"/>
  </w:num>
  <w:num w:numId="10" w16cid:durableId="1749619121">
    <w:abstractNumId w:val="0"/>
  </w:num>
  <w:num w:numId="11" w16cid:durableId="1973510563">
    <w:abstractNumId w:val="5"/>
  </w:num>
  <w:num w:numId="12" w16cid:durableId="1683891279">
    <w:abstractNumId w:val="6"/>
  </w:num>
  <w:num w:numId="13" w16cid:durableId="314334691">
    <w:abstractNumId w:val="8"/>
  </w:num>
  <w:num w:numId="14" w16cid:durableId="307629691">
    <w:abstractNumId w:val="12"/>
  </w:num>
  <w:num w:numId="15" w16cid:durableId="1065641444">
    <w:abstractNumId w:val="2"/>
  </w:num>
  <w:num w:numId="16" w16cid:durableId="638726466">
    <w:abstractNumId w:val="9"/>
  </w:num>
  <w:num w:numId="17" w16cid:durableId="1525554373">
    <w:abstractNumId w:val="15"/>
  </w:num>
  <w:num w:numId="18" w16cid:durableId="1616476650">
    <w:abstractNumId w:val="13"/>
  </w:num>
  <w:num w:numId="19" w16cid:durableId="17045526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232"/>
    <w:rsid w:val="00014ACF"/>
    <w:rsid w:val="00042D4A"/>
    <w:rsid w:val="00050AAF"/>
    <w:rsid w:val="00050C6F"/>
    <w:rsid w:val="000518E3"/>
    <w:rsid w:val="0005255E"/>
    <w:rsid w:val="000725BE"/>
    <w:rsid w:val="00080D32"/>
    <w:rsid w:val="0009724B"/>
    <w:rsid w:val="000A4555"/>
    <w:rsid w:val="000A5591"/>
    <w:rsid w:val="000D5AAA"/>
    <w:rsid w:val="000E289A"/>
    <w:rsid w:val="00112530"/>
    <w:rsid w:val="001418D8"/>
    <w:rsid w:val="00141FB2"/>
    <w:rsid w:val="00157DF3"/>
    <w:rsid w:val="00167F81"/>
    <w:rsid w:val="0017470B"/>
    <w:rsid w:val="001A4153"/>
    <w:rsid w:val="001B7CD9"/>
    <w:rsid w:val="001D53BD"/>
    <w:rsid w:val="00212D96"/>
    <w:rsid w:val="00233000"/>
    <w:rsid w:val="002334DA"/>
    <w:rsid w:val="00240718"/>
    <w:rsid w:val="0026054F"/>
    <w:rsid w:val="00264021"/>
    <w:rsid w:val="00266935"/>
    <w:rsid w:val="002747A9"/>
    <w:rsid w:val="00287BA5"/>
    <w:rsid w:val="00295CD1"/>
    <w:rsid w:val="002C7566"/>
    <w:rsid w:val="002D66D0"/>
    <w:rsid w:val="002D78B9"/>
    <w:rsid w:val="00306AEE"/>
    <w:rsid w:val="00325805"/>
    <w:rsid w:val="00325CEB"/>
    <w:rsid w:val="003329BB"/>
    <w:rsid w:val="00346283"/>
    <w:rsid w:val="003473B8"/>
    <w:rsid w:val="003A6232"/>
    <w:rsid w:val="003B57D8"/>
    <w:rsid w:val="003B70C3"/>
    <w:rsid w:val="003E3961"/>
    <w:rsid w:val="003F048E"/>
    <w:rsid w:val="003F5160"/>
    <w:rsid w:val="004029A0"/>
    <w:rsid w:val="00417464"/>
    <w:rsid w:val="0045070F"/>
    <w:rsid w:val="00450928"/>
    <w:rsid w:val="00472847"/>
    <w:rsid w:val="004763D2"/>
    <w:rsid w:val="004B0DF6"/>
    <w:rsid w:val="004B4116"/>
    <w:rsid w:val="004C1D70"/>
    <w:rsid w:val="004C1EBE"/>
    <w:rsid w:val="004D1075"/>
    <w:rsid w:val="004F755E"/>
    <w:rsid w:val="00514615"/>
    <w:rsid w:val="00517D7B"/>
    <w:rsid w:val="0054484A"/>
    <w:rsid w:val="00551B3E"/>
    <w:rsid w:val="00553CC4"/>
    <w:rsid w:val="00554420"/>
    <w:rsid w:val="005B5902"/>
    <w:rsid w:val="005C4DB3"/>
    <w:rsid w:val="005D1055"/>
    <w:rsid w:val="005F1001"/>
    <w:rsid w:val="006000C4"/>
    <w:rsid w:val="006114FE"/>
    <w:rsid w:val="0063107D"/>
    <w:rsid w:val="0067355B"/>
    <w:rsid w:val="00676D62"/>
    <w:rsid w:val="006B17F0"/>
    <w:rsid w:val="006C0782"/>
    <w:rsid w:val="006E3839"/>
    <w:rsid w:val="00713CEC"/>
    <w:rsid w:val="00731180"/>
    <w:rsid w:val="00756ABB"/>
    <w:rsid w:val="00756CC6"/>
    <w:rsid w:val="007607F9"/>
    <w:rsid w:val="0077352F"/>
    <w:rsid w:val="00774C69"/>
    <w:rsid w:val="00783419"/>
    <w:rsid w:val="007B25B1"/>
    <w:rsid w:val="007B2D07"/>
    <w:rsid w:val="007B3894"/>
    <w:rsid w:val="007D283A"/>
    <w:rsid w:val="007E78EC"/>
    <w:rsid w:val="007F6790"/>
    <w:rsid w:val="008029E7"/>
    <w:rsid w:val="00821B4A"/>
    <w:rsid w:val="008220AF"/>
    <w:rsid w:val="0083183F"/>
    <w:rsid w:val="00854343"/>
    <w:rsid w:val="00875B97"/>
    <w:rsid w:val="0088065E"/>
    <w:rsid w:val="00893BD7"/>
    <w:rsid w:val="008B2A75"/>
    <w:rsid w:val="008E3CC6"/>
    <w:rsid w:val="008E56E7"/>
    <w:rsid w:val="008E6781"/>
    <w:rsid w:val="008F2549"/>
    <w:rsid w:val="0092720D"/>
    <w:rsid w:val="009618B4"/>
    <w:rsid w:val="0097777A"/>
    <w:rsid w:val="00982242"/>
    <w:rsid w:val="009940E1"/>
    <w:rsid w:val="009A3AD2"/>
    <w:rsid w:val="009C4074"/>
    <w:rsid w:val="009E2315"/>
    <w:rsid w:val="009E3BEA"/>
    <w:rsid w:val="00A01EC3"/>
    <w:rsid w:val="00A0283A"/>
    <w:rsid w:val="00A44B18"/>
    <w:rsid w:val="00A4692D"/>
    <w:rsid w:val="00A506D4"/>
    <w:rsid w:val="00A539CC"/>
    <w:rsid w:val="00A61286"/>
    <w:rsid w:val="00A63189"/>
    <w:rsid w:val="00A67E2B"/>
    <w:rsid w:val="00AA4E5F"/>
    <w:rsid w:val="00AA79AC"/>
    <w:rsid w:val="00AC4D88"/>
    <w:rsid w:val="00AD4899"/>
    <w:rsid w:val="00AE0B67"/>
    <w:rsid w:val="00AE40ED"/>
    <w:rsid w:val="00AF2C6C"/>
    <w:rsid w:val="00B00C51"/>
    <w:rsid w:val="00B10DC6"/>
    <w:rsid w:val="00B15EC3"/>
    <w:rsid w:val="00B23A84"/>
    <w:rsid w:val="00B25BB6"/>
    <w:rsid w:val="00B31DEE"/>
    <w:rsid w:val="00B33383"/>
    <w:rsid w:val="00B56473"/>
    <w:rsid w:val="00B64D24"/>
    <w:rsid w:val="00B66915"/>
    <w:rsid w:val="00B70F43"/>
    <w:rsid w:val="00B72AAA"/>
    <w:rsid w:val="00B755FE"/>
    <w:rsid w:val="00BA2098"/>
    <w:rsid w:val="00BA3F2F"/>
    <w:rsid w:val="00BE4B86"/>
    <w:rsid w:val="00BF6368"/>
    <w:rsid w:val="00BF6B83"/>
    <w:rsid w:val="00C029A4"/>
    <w:rsid w:val="00C04617"/>
    <w:rsid w:val="00C364A4"/>
    <w:rsid w:val="00C472CB"/>
    <w:rsid w:val="00C608CB"/>
    <w:rsid w:val="00C63289"/>
    <w:rsid w:val="00C74C41"/>
    <w:rsid w:val="00CC0239"/>
    <w:rsid w:val="00CC34AC"/>
    <w:rsid w:val="00CC72B0"/>
    <w:rsid w:val="00D15A2A"/>
    <w:rsid w:val="00D21F4E"/>
    <w:rsid w:val="00D227F0"/>
    <w:rsid w:val="00D24306"/>
    <w:rsid w:val="00D64E16"/>
    <w:rsid w:val="00D71A45"/>
    <w:rsid w:val="00D7495E"/>
    <w:rsid w:val="00D80E3F"/>
    <w:rsid w:val="00D9126A"/>
    <w:rsid w:val="00D95DBB"/>
    <w:rsid w:val="00D965B3"/>
    <w:rsid w:val="00DB2E41"/>
    <w:rsid w:val="00DB6FC1"/>
    <w:rsid w:val="00DC25A3"/>
    <w:rsid w:val="00DE01FC"/>
    <w:rsid w:val="00DE31D7"/>
    <w:rsid w:val="00DE55B4"/>
    <w:rsid w:val="00DF1022"/>
    <w:rsid w:val="00DF256B"/>
    <w:rsid w:val="00E00B01"/>
    <w:rsid w:val="00E01D0B"/>
    <w:rsid w:val="00E30C3A"/>
    <w:rsid w:val="00E432A6"/>
    <w:rsid w:val="00E53DEB"/>
    <w:rsid w:val="00E5402B"/>
    <w:rsid w:val="00E64544"/>
    <w:rsid w:val="00E75B62"/>
    <w:rsid w:val="00E82C21"/>
    <w:rsid w:val="00E92EEC"/>
    <w:rsid w:val="00E96624"/>
    <w:rsid w:val="00ED132F"/>
    <w:rsid w:val="00F30191"/>
    <w:rsid w:val="00F36662"/>
    <w:rsid w:val="00F83EE3"/>
    <w:rsid w:val="00FA0A66"/>
    <w:rsid w:val="00FA2711"/>
    <w:rsid w:val="00FD200D"/>
    <w:rsid w:val="00FD550E"/>
    <w:rsid w:val="00FE4EEE"/>
    <w:rsid w:val="00FE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51F6D77"/>
  <w15:chartTrackingRefBased/>
  <w15:docId w15:val="{06505754-E64B-4377-92C6-9798DD2A2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spacing w:after="200" w:line="276" w:lineRule="auto"/>
    </w:pPr>
    <w:rPr>
      <w:rFonts w:cs="Calibri"/>
      <w:sz w:val="22"/>
      <w:szCs w:val="22"/>
      <w:lang w:val="it-IT" w:eastAsia="it-IT"/>
    </w:rPr>
  </w:style>
  <w:style w:type="paragraph" w:styleId="Titolo7">
    <w:name w:val="heading 7"/>
    <w:basedOn w:val="Normale"/>
    <w:next w:val="Normale"/>
    <w:link w:val="Titolo7Carattere"/>
    <w:qFormat/>
    <w:locked/>
    <w:rsid w:val="0083183F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0"/>
      <w:u w:val="single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  <w:lang w:val="it-IT" w:eastAsia="it-IT"/>
    </w:rPr>
  </w:style>
  <w:style w:type="paragraph" w:customStyle="1" w:styleId="CM2">
    <w:name w:val="CM2"/>
    <w:basedOn w:val="Default"/>
    <w:next w:val="Default"/>
    <w:pPr>
      <w:spacing w:after="203"/>
    </w:pPr>
    <w:rPr>
      <w:color w:val="auto"/>
    </w:rPr>
  </w:style>
  <w:style w:type="paragraph" w:customStyle="1" w:styleId="CM1">
    <w:name w:val="CM1"/>
    <w:basedOn w:val="Default"/>
    <w:next w:val="Default"/>
    <w:pPr>
      <w:spacing w:line="346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pPr>
      <w:spacing w:after="103"/>
    </w:pPr>
    <w:rPr>
      <w:color w:val="auto"/>
    </w:rPr>
  </w:style>
  <w:style w:type="paragraph" w:styleId="Testofumetto">
    <w:name w:val="Balloon Text"/>
    <w:basedOn w:val="Normale"/>
    <w:semiHidden/>
    <w:rsid w:val="00FD200D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rsid w:val="006E383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E3839"/>
  </w:style>
  <w:style w:type="paragraph" w:styleId="Intestazione">
    <w:name w:val="header"/>
    <w:basedOn w:val="Normale"/>
    <w:rsid w:val="006E3839"/>
    <w:pPr>
      <w:tabs>
        <w:tab w:val="center" w:pos="4819"/>
        <w:tab w:val="right" w:pos="9638"/>
      </w:tabs>
    </w:pPr>
  </w:style>
  <w:style w:type="paragraph" w:styleId="Paragrafoelenco">
    <w:name w:val="List Paragraph"/>
    <w:basedOn w:val="Normale"/>
    <w:uiPriority w:val="34"/>
    <w:qFormat/>
    <w:rsid w:val="00C74C41"/>
    <w:pPr>
      <w:ind w:left="708"/>
    </w:pPr>
  </w:style>
  <w:style w:type="character" w:customStyle="1" w:styleId="Titolo7Carattere">
    <w:name w:val="Titolo 7 Carattere"/>
    <w:link w:val="Titolo7"/>
    <w:rsid w:val="0083183F"/>
    <w:rPr>
      <w:rFonts w:ascii="Times New Roman" w:hAnsi="Times New Roman"/>
      <w:b/>
      <w:sz w:val="24"/>
      <w:u w:val="single"/>
    </w:rPr>
  </w:style>
  <w:style w:type="paragraph" w:customStyle="1" w:styleId="a">
    <w:basedOn w:val="Normale"/>
    <w:next w:val="Corpotesto"/>
    <w:rsid w:val="0083183F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paragraph" w:styleId="Corpotesto">
    <w:name w:val="Body Text"/>
    <w:basedOn w:val="Normale"/>
    <w:link w:val="CorpotestoCarattere"/>
    <w:rsid w:val="0083183F"/>
    <w:pPr>
      <w:spacing w:after="120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rsid w:val="0083183F"/>
    <w:rPr>
      <w:rFonts w:cs="Calibri"/>
      <w:sz w:val="22"/>
      <w:szCs w:val="22"/>
    </w:rPr>
  </w:style>
  <w:style w:type="paragraph" w:customStyle="1" w:styleId="CM4">
    <w:name w:val="CM4"/>
    <w:basedOn w:val="Default"/>
    <w:next w:val="Default"/>
    <w:uiPriority w:val="99"/>
    <w:rsid w:val="003473B8"/>
    <w:pPr>
      <w:spacing w:line="276" w:lineRule="atLeast"/>
    </w:pPr>
    <w:rPr>
      <w:rFonts w:ascii="Times" w:hAnsi="Times" w:cs="Times"/>
      <w:color w:val="auto"/>
    </w:rPr>
  </w:style>
  <w:style w:type="paragraph" w:customStyle="1" w:styleId="CM6">
    <w:name w:val="CM6"/>
    <w:basedOn w:val="Default"/>
    <w:next w:val="Default"/>
    <w:uiPriority w:val="99"/>
    <w:rsid w:val="003473B8"/>
    <w:pPr>
      <w:spacing w:line="276" w:lineRule="atLeast"/>
    </w:pPr>
    <w:rPr>
      <w:rFonts w:ascii="Times" w:hAnsi="Times" w:cs="Times"/>
      <w:color w:val="auto"/>
    </w:rPr>
  </w:style>
  <w:style w:type="table" w:styleId="Grigliatabella">
    <w:name w:val="Table Grid"/>
    <w:basedOn w:val="Tabellanormale"/>
    <w:locked/>
    <w:rsid w:val="00FD55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417464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417464"/>
    <w:rPr>
      <w:rFonts w:cs="Calibri"/>
    </w:rPr>
  </w:style>
  <w:style w:type="character" w:styleId="Rimandonotaapidipagina">
    <w:name w:val="footnote reference"/>
    <w:rsid w:val="004174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7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46C78-CBC4-418C-9D6A-80E099A43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891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ALLEGATO B - SCHEMA OFFERTA ECONOMICA  - WORD.doc</vt:lpstr>
    </vt:vector>
  </TitlesOfParts>
  <Company>Hewlett-Packard Company</Company>
  <LinksUpToDate>false</LinksUpToDate>
  <CharactersWithSpaces>5959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ALLEGATO B - SCHEMA OFFERTA ECONOMICA  - WORD.doc</dc:title>
  <dc:subject/>
  <dc:creator>pnotario</dc:creator>
  <cp:keywords/>
  <cp:lastModifiedBy>Alessia Bisson</cp:lastModifiedBy>
  <cp:revision>7</cp:revision>
  <cp:lastPrinted>2017-11-16T16:54:00Z</cp:lastPrinted>
  <dcterms:created xsi:type="dcterms:W3CDTF">2024-06-20T15:04:00Z</dcterms:created>
  <dcterms:modified xsi:type="dcterms:W3CDTF">2025-09-24T13:10:00Z</dcterms:modified>
</cp:coreProperties>
</file>